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376" w:hanging="2"/>
        <w:jc w:val="both"/>
        <w:rPr>
          <w:rFonts w:ascii="Calibri" w:eastAsia="Calibri" w:hAnsi="Calibri" w:cs="Calibri"/>
          <w:sz w:val="20"/>
          <w:szCs w:val="20"/>
        </w:rPr>
      </w:pPr>
    </w:p>
    <w:p w:rsidR="00E01AC8" w:rsidRPr="00A0766D" w:rsidRDefault="00F8088F">
      <w:pPr>
        <w:ind w:left="0" w:hanging="2"/>
        <w:jc w:val="center"/>
        <w:rPr>
          <w:rFonts w:ascii="Calibri" w:eastAsia="Calibri" w:hAnsi="Calibri" w:cs="Calibri"/>
        </w:rPr>
      </w:pPr>
      <w:r>
        <w:rPr>
          <w:rFonts w:ascii="Calibri" w:eastAsia="Calibri" w:hAnsi="Calibri" w:cs="Calibri"/>
          <w:b/>
        </w:rPr>
        <w:t xml:space="preserve">BASES PARA LA INVITACIÓN MIXTA DE </w:t>
      </w:r>
      <w:r w:rsidRPr="00A0766D">
        <w:rPr>
          <w:rFonts w:ascii="Calibri" w:eastAsia="Calibri" w:hAnsi="Calibri" w:cs="Calibri"/>
          <w:b/>
        </w:rPr>
        <w:t xml:space="preserve">ADJUDICACIÓN MEDIANTE INVITACIÓN CON COTIZACIÓN DE TRES PROVEEDORES No. </w:t>
      </w:r>
      <w:r w:rsidR="00A0766D" w:rsidRPr="00A0766D">
        <w:rPr>
          <w:rFonts w:ascii="Calibri" w:eastAsia="Calibri" w:hAnsi="Calibri" w:cs="Calibri"/>
          <w:b/>
        </w:rPr>
        <w:t xml:space="preserve">M3E-54505622-1 </w:t>
      </w:r>
      <w:r w:rsidRPr="00A0766D">
        <w:rPr>
          <w:rFonts w:ascii="Calibri" w:eastAsia="Calibri" w:hAnsi="Calibri" w:cs="Calibri"/>
          <w:b/>
        </w:rPr>
        <w:t xml:space="preserve">PARA LA ADQUISICIÓN DE </w:t>
      </w:r>
      <w:r w:rsidR="00A0766D" w:rsidRPr="00A0766D">
        <w:rPr>
          <w:rFonts w:ascii="Calibri" w:eastAsia="Calibri" w:hAnsi="Calibri" w:cs="Calibri"/>
          <w:b/>
        </w:rPr>
        <w:t>PRODUCTOS TEXTILES</w:t>
      </w:r>
    </w:p>
    <w:p w:rsidR="00E01AC8" w:rsidRPr="00A0766D"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A0766D">
        <w:rPr>
          <w:rFonts w:ascii="Calibri" w:eastAsia="Calibri" w:hAnsi="Calibri" w:cs="Calibri"/>
          <w:b/>
        </w:rPr>
        <w:t xml:space="preserve">FECHA: </w:t>
      </w:r>
      <w:r w:rsidR="00A0766D" w:rsidRPr="00A0766D">
        <w:rPr>
          <w:rFonts w:ascii="Calibri" w:eastAsia="Calibri" w:hAnsi="Calibri" w:cs="Calibri"/>
          <w:b/>
        </w:rPr>
        <w:t>14</w:t>
      </w:r>
      <w:r w:rsidRPr="00A0766D">
        <w:rPr>
          <w:rFonts w:ascii="Calibri" w:eastAsia="Calibri" w:hAnsi="Calibri" w:cs="Calibri"/>
          <w:b/>
        </w:rPr>
        <w:t xml:space="preserve"> de </w:t>
      </w:r>
      <w:r w:rsidR="00A0766D" w:rsidRPr="00A0766D">
        <w:rPr>
          <w:rFonts w:ascii="Calibri" w:eastAsia="Calibri" w:hAnsi="Calibri" w:cs="Calibri"/>
          <w:b/>
        </w:rPr>
        <w:t>julio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w:t>
      </w:r>
      <w:r w:rsidRPr="00A0766D">
        <w:rPr>
          <w:rFonts w:ascii="Calibri" w:eastAsia="Calibri" w:hAnsi="Calibri" w:cs="Calibri"/>
          <w:b/>
          <w:sz w:val="20"/>
          <w:szCs w:val="20"/>
          <w:u w:val="single"/>
        </w:rPr>
        <w:t>cuenten con su registro en el Padrón Estatal de Proveedores actualizado al 20</w:t>
      </w:r>
      <w:r w:rsidR="00A0766D" w:rsidRPr="00A0766D">
        <w:rPr>
          <w:rFonts w:ascii="Calibri" w:eastAsia="Calibri" w:hAnsi="Calibri" w:cs="Calibri"/>
          <w:b/>
          <w:sz w:val="20"/>
          <w:szCs w:val="20"/>
          <w:u w:val="single"/>
        </w:rPr>
        <w:t>22</w:t>
      </w:r>
      <w:r w:rsidRPr="00A0766D">
        <w:rPr>
          <w:rFonts w:ascii="Calibri" w:eastAsia="Calibri" w:hAnsi="Calibri" w:cs="Calibri"/>
          <w:sz w:val="20"/>
          <w:szCs w:val="20"/>
        </w:rPr>
        <w:t xml:space="preserve">, los bienes comprendidos en el </w:t>
      </w:r>
      <w:r w:rsidRPr="00A0766D">
        <w:rPr>
          <w:rFonts w:ascii="Calibri" w:eastAsia="Calibri" w:hAnsi="Calibri" w:cs="Calibri"/>
          <w:b/>
          <w:sz w:val="20"/>
          <w:szCs w:val="20"/>
        </w:rPr>
        <w:t>Anexo I de la</w:t>
      </w:r>
      <w:r>
        <w:rPr>
          <w:rFonts w:ascii="Calibri" w:eastAsia="Calibri" w:hAnsi="Calibri" w:cs="Calibri"/>
          <w:b/>
          <w:sz w:val="20"/>
          <w:szCs w:val="20"/>
        </w:rPr>
        <w:t xml:space="preserve"> invitación </w:t>
      </w:r>
      <w:r w:rsidR="00A0766D" w:rsidRPr="00A0766D">
        <w:rPr>
          <w:rFonts w:ascii="Calibri" w:eastAsia="Calibri" w:hAnsi="Calibri" w:cs="Calibri"/>
          <w:b/>
          <w:sz w:val="20"/>
          <w:szCs w:val="20"/>
        </w:rPr>
        <w:t>M3E-54505622-1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A0766D" w:rsidRDefault="00A0766D">
      <w:pPr>
        <w:ind w:left="0" w:right="-376" w:hanging="2"/>
        <w:jc w:val="both"/>
        <w:rPr>
          <w:rFonts w:ascii="Calibri" w:eastAsia="Calibri" w:hAnsi="Calibri" w:cs="Calibri"/>
          <w:sz w:val="20"/>
          <w:szCs w:val="20"/>
        </w:rPr>
      </w:pPr>
    </w:p>
    <w:p w:rsidR="00A0766D" w:rsidRDefault="00A0766D">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375925">
        <w:rPr>
          <w:rFonts w:ascii="Calibri" w:eastAsia="Calibri" w:hAnsi="Calibri" w:cs="Calibri"/>
          <w:sz w:val="20"/>
          <w:szCs w:val="20"/>
        </w:rPr>
        <w:t>Anexos I, A, B, C, D, E, F, AB y R, que incluyen las especificaciones, características y demás términos en forma detallada en la</w:t>
      </w:r>
      <w:r>
        <w:rPr>
          <w:rFonts w:ascii="Calibri" w:eastAsia="Calibri" w:hAnsi="Calibri" w:cs="Calibri"/>
          <w:sz w:val="20"/>
          <w:szCs w:val="20"/>
        </w:rPr>
        <w:t xml:space="preserve"> Dirección, o en su caso </w:t>
      </w:r>
      <w:r w:rsidRPr="00A0766D">
        <w:rPr>
          <w:rFonts w:ascii="Calibri" w:eastAsia="Calibri" w:hAnsi="Calibri" w:cs="Calibri"/>
          <w:sz w:val="20"/>
          <w:szCs w:val="20"/>
        </w:rPr>
        <w:t xml:space="preserve">solicitar la información al correo </w:t>
      </w:r>
      <w:hyperlink r:id="rId12" w:history="1">
        <w:r w:rsidR="00A0766D" w:rsidRPr="00A0766D">
          <w:rPr>
            <w:rStyle w:val="Hipervnculo"/>
            <w:rFonts w:ascii="Calibri" w:eastAsia="Calibri" w:hAnsi="Calibri" w:cs="Calibri"/>
            <w:sz w:val="20"/>
            <w:szCs w:val="20"/>
          </w:rPr>
          <w:t>kgarciab@</w:t>
        </w:r>
      </w:hyperlink>
      <w:hyperlink r:id="rId13">
        <w:r w:rsidRPr="00A0766D">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A0766D" w:rsidRPr="00F60140">
        <w:rPr>
          <w:rFonts w:ascii="Calibri" w:eastAsia="Calibri" w:hAnsi="Calibri" w:cs="Calibri"/>
          <w:b/>
          <w:color w:val="000000"/>
          <w:sz w:val="20"/>
          <w:szCs w:val="20"/>
        </w:rPr>
        <w:t>20</w:t>
      </w:r>
      <w:r w:rsidRPr="00F60140">
        <w:rPr>
          <w:rFonts w:ascii="Calibri" w:eastAsia="Calibri" w:hAnsi="Calibri" w:cs="Calibri"/>
          <w:b/>
          <w:color w:val="000000"/>
          <w:sz w:val="20"/>
          <w:szCs w:val="20"/>
        </w:rPr>
        <w:t xml:space="preserve"> de </w:t>
      </w:r>
      <w:r w:rsidR="00A0766D" w:rsidRPr="00F60140">
        <w:rPr>
          <w:rFonts w:ascii="Calibri" w:eastAsia="Calibri" w:hAnsi="Calibri" w:cs="Calibri"/>
          <w:b/>
          <w:color w:val="000000"/>
          <w:sz w:val="20"/>
          <w:szCs w:val="20"/>
        </w:rPr>
        <w:t>julio</w:t>
      </w:r>
      <w:r w:rsidRPr="00F60140">
        <w:rPr>
          <w:rFonts w:ascii="Calibri" w:eastAsia="Calibri" w:hAnsi="Calibri" w:cs="Calibri"/>
          <w:b/>
          <w:color w:val="000000"/>
          <w:sz w:val="20"/>
          <w:szCs w:val="20"/>
        </w:rPr>
        <w:t xml:space="preserve"> de 20</w:t>
      </w:r>
      <w:r w:rsidR="00A0766D" w:rsidRPr="00F60140">
        <w:rPr>
          <w:rFonts w:ascii="Calibri" w:eastAsia="Calibri" w:hAnsi="Calibri" w:cs="Calibri"/>
          <w:b/>
          <w:color w:val="000000"/>
          <w:sz w:val="20"/>
          <w:szCs w:val="20"/>
        </w:rPr>
        <w:t>22</w:t>
      </w:r>
      <w:r w:rsidR="00A0766D">
        <w:rPr>
          <w:rFonts w:ascii="Calibri" w:eastAsia="Calibri" w:hAnsi="Calibri" w:cs="Calibri"/>
          <w:color w:val="000000"/>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0766D">
        <w:rPr>
          <w:rFonts w:ascii="Calibri" w:eastAsia="Calibri" w:hAnsi="Calibri" w:cs="Calibri"/>
          <w:b/>
          <w:sz w:val="20"/>
          <w:szCs w:val="20"/>
        </w:rPr>
        <w:t>18</w:t>
      </w:r>
      <w:r>
        <w:rPr>
          <w:rFonts w:ascii="Calibri" w:eastAsia="Calibri" w:hAnsi="Calibri" w:cs="Calibri"/>
          <w:b/>
          <w:sz w:val="20"/>
          <w:szCs w:val="20"/>
        </w:rPr>
        <w:t xml:space="preserve"> de </w:t>
      </w:r>
      <w:r w:rsidR="00A0766D">
        <w:rPr>
          <w:rFonts w:ascii="Calibri" w:eastAsia="Calibri" w:hAnsi="Calibri" w:cs="Calibri"/>
          <w:b/>
          <w:sz w:val="20"/>
          <w:szCs w:val="20"/>
        </w:rPr>
        <w:t>julio de 2022</w:t>
      </w:r>
      <w:r>
        <w:rPr>
          <w:rFonts w:ascii="Calibri" w:eastAsia="Calibri" w:hAnsi="Calibri" w:cs="Calibri"/>
          <w:b/>
          <w:sz w:val="20"/>
          <w:szCs w:val="20"/>
        </w:rPr>
        <w:t xml:space="preserve"> hasta las </w:t>
      </w:r>
      <w:r w:rsidR="00A0766D">
        <w:rPr>
          <w:rFonts w:ascii="Calibri" w:eastAsia="Calibri" w:hAnsi="Calibri" w:cs="Calibri"/>
          <w:b/>
          <w:sz w:val="20"/>
          <w:szCs w:val="20"/>
        </w:rPr>
        <w:t>13:00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A0766D" w:rsidRPr="003D0609">
          <w:rPr>
            <w:rStyle w:val="Hipervnculo"/>
            <w:rFonts w:ascii="Calibri" w:eastAsia="Calibri" w:hAnsi="Calibri" w:cs="Calibri"/>
            <w:sz w:val="20"/>
            <w:szCs w:val="20"/>
          </w:rPr>
          <w:t>kgarciab@guanajuato.gob.mx</w:t>
        </w:r>
      </w:hyperlink>
      <w:r>
        <w:rPr>
          <w:rFonts w:ascii="Calibri" w:eastAsia="Calibri" w:hAnsi="Calibri" w:cs="Calibri"/>
          <w:sz w:val="20"/>
          <w:szCs w:val="20"/>
        </w:rPr>
        <w:t xml:space="preserve">. Además deberá confirmar la hora de su envío con </w:t>
      </w:r>
      <w:r w:rsidR="00A0766D">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A0766D">
        <w:rPr>
          <w:rFonts w:ascii="Calibri" w:eastAsia="Calibri" w:hAnsi="Calibri" w:cs="Calibri"/>
          <w:b/>
          <w:sz w:val="20"/>
          <w:szCs w:val="20"/>
        </w:rPr>
        <w:t>Karina García Barbosa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A0766D">
        <w:rPr>
          <w:rFonts w:ascii="Calibri" w:eastAsia="Calibri" w:hAnsi="Calibri" w:cs="Calibri"/>
          <w:color w:val="000000"/>
          <w:sz w:val="20"/>
          <w:szCs w:val="20"/>
        </w:rPr>
        <w:t xml:space="preserve">utilizando el </w:t>
      </w:r>
      <w:r w:rsidR="00A0766D" w:rsidRPr="00A0766D">
        <w:rPr>
          <w:rFonts w:ascii="Calibri" w:eastAsia="Calibri" w:hAnsi="Calibri" w:cs="Calibri"/>
          <w:color w:val="000000"/>
          <w:sz w:val="20"/>
          <w:szCs w:val="20"/>
        </w:rPr>
        <w:t>Anexo D</w:t>
      </w:r>
      <w:r w:rsidRPr="00A0766D">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08568E" w:rsidRDefault="0008568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Pr="0008568E" w:rsidRDefault="00F8088F" w:rsidP="0008568E">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08568E">
        <w:rPr>
          <w:rFonts w:ascii="Calibri" w:eastAsia="Calibri" w:hAnsi="Calibri" w:cs="Calibri"/>
          <w:b/>
          <w:color w:val="000000"/>
          <w:sz w:val="20"/>
          <w:szCs w:val="20"/>
        </w:rPr>
        <w:t>22</w:t>
      </w:r>
      <w:r>
        <w:rPr>
          <w:rFonts w:ascii="Calibri" w:eastAsia="Calibri" w:hAnsi="Calibri" w:cs="Calibri"/>
          <w:b/>
          <w:color w:val="000000"/>
          <w:sz w:val="20"/>
          <w:szCs w:val="20"/>
        </w:rPr>
        <w:t xml:space="preserve"> de </w:t>
      </w:r>
      <w:r w:rsidR="0008568E">
        <w:rPr>
          <w:rFonts w:ascii="Calibri" w:eastAsia="Calibri" w:hAnsi="Calibri" w:cs="Calibri"/>
          <w:b/>
          <w:color w:val="000000"/>
          <w:sz w:val="20"/>
          <w:szCs w:val="20"/>
        </w:rPr>
        <w:t>julio de</w:t>
      </w:r>
      <w:r>
        <w:rPr>
          <w:rFonts w:ascii="Calibri" w:eastAsia="Calibri" w:hAnsi="Calibri" w:cs="Calibri"/>
          <w:b/>
          <w:color w:val="000000"/>
          <w:sz w:val="20"/>
          <w:szCs w:val="20"/>
        </w:rPr>
        <w:t xml:space="preserve"> 20</w:t>
      </w:r>
      <w:r w:rsidR="0008568E">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08568E">
        <w:rPr>
          <w:rFonts w:ascii="Calibri" w:eastAsia="Calibri" w:hAnsi="Calibri" w:cs="Calibri"/>
          <w:b/>
          <w:color w:val="000000"/>
          <w:sz w:val="20"/>
          <w:szCs w:val="20"/>
        </w:rPr>
        <w:t>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08568E">
        <w:rPr>
          <w:rFonts w:ascii="Calibri" w:eastAsia="Calibri" w:hAnsi="Calibri" w:cs="Calibri"/>
          <w:b/>
          <w:color w:val="000000"/>
          <w:sz w:val="20"/>
          <w:szCs w:val="20"/>
        </w:rPr>
        <w:t>22</w:t>
      </w:r>
      <w:r>
        <w:rPr>
          <w:rFonts w:ascii="Calibri" w:eastAsia="Calibri" w:hAnsi="Calibri" w:cs="Calibri"/>
          <w:b/>
          <w:color w:val="000000"/>
          <w:sz w:val="20"/>
          <w:szCs w:val="20"/>
        </w:rPr>
        <w:t xml:space="preserve"> de </w:t>
      </w:r>
      <w:r w:rsidR="0008568E">
        <w:rPr>
          <w:rFonts w:ascii="Calibri" w:eastAsia="Calibri" w:hAnsi="Calibri" w:cs="Calibri"/>
          <w:b/>
          <w:color w:val="000000"/>
          <w:sz w:val="20"/>
          <w:szCs w:val="20"/>
        </w:rPr>
        <w:t>julio de</w:t>
      </w:r>
      <w:r>
        <w:rPr>
          <w:rFonts w:ascii="Calibri" w:eastAsia="Calibri" w:hAnsi="Calibri" w:cs="Calibri"/>
          <w:b/>
          <w:color w:val="000000"/>
          <w:sz w:val="20"/>
          <w:szCs w:val="20"/>
        </w:rPr>
        <w:t xml:space="preserve"> 20</w:t>
      </w:r>
      <w:r w:rsidR="0008568E">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08568E">
        <w:rPr>
          <w:rFonts w:ascii="Calibri" w:eastAsia="Calibri" w:hAnsi="Calibri" w:cs="Calibri"/>
          <w:b/>
          <w:color w:val="000000"/>
          <w:sz w:val="20"/>
          <w:szCs w:val="20"/>
        </w:rPr>
        <w:t>11:00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w:t>
      </w:r>
      <w:r w:rsidRPr="0008568E">
        <w:rPr>
          <w:rFonts w:ascii="Calibri" w:eastAsia="Calibri" w:hAnsi="Calibri" w:cs="Calibri"/>
          <w:color w:val="000000"/>
          <w:sz w:val="20"/>
          <w:szCs w:val="20"/>
        </w:rPr>
        <w:t xml:space="preserve">Juventino Rosas Km. 9.5 Col. Yerbabuena C.P. 36250, Guanajuato, </w:t>
      </w:r>
      <w:proofErr w:type="spellStart"/>
      <w:r w:rsidRPr="0008568E">
        <w:rPr>
          <w:rFonts w:ascii="Calibri" w:eastAsia="Calibri" w:hAnsi="Calibri" w:cs="Calibri"/>
          <w:color w:val="000000"/>
          <w:sz w:val="20"/>
          <w:szCs w:val="20"/>
        </w:rPr>
        <w:t>Gto</w:t>
      </w:r>
      <w:proofErr w:type="spellEnd"/>
      <w:r w:rsidRPr="0008568E">
        <w:rPr>
          <w:rFonts w:ascii="Calibri" w:eastAsia="Calibri" w:hAnsi="Calibri" w:cs="Calibri"/>
          <w:color w:val="000000"/>
          <w:sz w:val="20"/>
          <w:szCs w:val="20"/>
        </w:rPr>
        <w:t xml:space="preserve">., siendo responsabilidad de los participantes registrar el </w:t>
      </w:r>
      <w:r w:rsidRPr="0008568E">
        <w:rPr>
          <w:rFonts w:ascii="Calibri" w:eastAsia="Calibri" w:hAnsi="Calibri" w:cs="Calibri"/>
          <w:b/>
          <w:color w:val="000000"/>
          <w:sz w:val="20"/>
          <w:szCs w:val="20"/>
        </w:rPr>
        <w:t>ANEXO R</w:t>
      </w:r>
      <w:r w:rsidRPr="0008568E">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08568E" w:rsidRDefault="000856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568E" w:rsidRDefault="000856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08568E" w:rsidRDefault="00F8088F" w:rsidP="0008568E">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08568E" w:rsidRDefault="00F8088F" w:rsidP="0008568E">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Pr="0008568E" w:rsidRDefault="00F8088F" w:rsidP="0008568E">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B4420D">
        <w:rPr>
          <w:rFonts w:ascii="Calibri" w:eastAsia="Calibri" w:hAnsi="Calibri" w:cs="Calibri"/>
          <w:color w:val="000000"/>
          <w:sz w:val="20"/>
          <w:szCs w:val="20"/>
        </w:rPr>
        <w:t xml:space="preserve">de </w:t>
      </w:r>
      <w:r w:rsidRPr="00B4420D">
        <w:rPr>
          <w:rFonts w:ascii="Calibri" w:eastAsia="Calibri" w:hAnsi="Calibri" w:cs="Calibri"/>
          <w:b/>
          <w:color w:val="000000"/>
          <w:sz w:val="20"/>
          <w:szCs w:val="20"/>
        </w:rPr>
        <w:t xml:space="preserve">entrega </w:t>
      </w:r>
      <w:r w:rsidR="0008568E" w:rsidRPr="00B4420D">
        <w:rPr>
          <w:rFonts w:ascii="Calibri" w:eastAsia="Calibri" w:hAnsi="Calibri" w:cs="Calibri"/>
          <w:b/>
          <w:color w:val="000000"/>
          <w:sz w:val="20"/>
          <w:szCs w:val="20"/>
        </w:rPr>
        <w:t>45</w:t>
      </w:r>
      <w:r w:rsidRPr="00B4420D">
        <w:rPr>
          <w:rFonts w:ascii="Calibri" w:eastAsia="Calibri" w:hAnsi="Calibri" w:cs="Calibri"/>
          <w:b/>
          <w:color w:val="000000"/>
          <w:sz w:val="20"/>
          <w:szCs w:val="20"/>
        </w:rPr>
        <w:t xml:space="preserve"> días posteriores a la notificación de adjudicación</w:t>
      </w:r>
      <w:r w:rsidRPr="00B4420D">
        <w:rPr>
          <w:rFonts w:ascii="Calibri" w:eastAsia="Calibri" w:hAnsi="Calibri" w:cs="Calibri"/>
          <w:color w:val="000000"/>
          <w:sz w:val="20"/>
          <w:szCs w:val="20"/>
        </w:rPr>
        <w:t xml:space="preserve">, lo anterior dejando sin efecto la fecha mencionada en el Anexo I y la publicada en el portal de </w:t>
      </w:r>
      <w:proofErr w:type="spellStart"/>
      <w:r w:rsidRPr="00B4420D">
        <w:rPr>
          <w:rFonts w:ascii="Calibri" w:eastAsia="Calibri" w:hAnsi="Calibri" w:cs="Calibri"/>
          <w:color w:val="000000"/>
          <w:sz w:val="20"/>
          <w:szCs w:val="20"/>
        </w:rPr>
        <w:t>e·compras</w:t>
      </w:r>
      <w:proofErr w:type="spellEnd"/>
      <w:r w:rsidRPr="00B4420D">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00755083">
        <w:rPr>
          <w:rFonts w:ascii="Calibri" w:eastAsia="Calibri" w:hAnsi="Calibri" w:cs="Calibri"/>
          <w:color w:val="000000"/>
          <w:sz w:val="20"/>
          <w:szCs w:val="20"/>
        </w:rPr>
        <w:t xml:space="preserve">la </w:t>
      </w:r>
      <w:r w:rsidR="00755083" w:rsidRPr="00755083">
        <w:rPr>
          <w:rFonts w:ascii="Calibri" w:eastAsia="Calibri" w:hAnsi="Calibri" w:cs="Calibri"/>
          <w:color w:val="000000"/>
          <w:sz w:val="20"/>
          <w:szCs w:val="20"/>
        </w:rPr>
        <w:t>Coordinación Estatal de Protección Civil</w:t>
      </w:r>
      <w:r w:rsidR="00755083">
        <w:rPr>
          <w:rFonts w:ascii="Calibri" w:eastAsia="Calibri" w:hAnsi="Calibri" w:cs="Calibri"/>
          <w:color w:val="000000"/>
          <w:sz w:val="20"/>
          <w:szCs w:val="20"/>
        </w:rPr>
        <w:t xml:space="preserve"> ubicada en el</w:t>
      </w:r>
      <w:r w:rsidR="00755083" w:rsidRPr="00755083">
        <w:rPr>
          <w:rFonts w:ascii="Calibri" w:eastAsia="Calibri" w:hAnsi="Calibri" w:cs="Calibri"/>
          <w:color w:val="000000"/>
          <w:sz w:val="20"/>
          <w:szCs w:val="20"/>
        </w:rPr>
        <w:t xml:space="preserve"> </w:t>
      </w:r>
      <w:proofErr w:type="spellStart"/>
      <w:r w:rsidR="00755083" w:rsidRPr="00755083">
        <w:rPr>
          <w:rFonts w:ascii="Calibri" w:eastAsia="Calibri" w:hAnsi="Calibri" w:cs="Calibri"/>
          <w:color w:val="000000"/>
          <w:sz w:val="20"/>
          <w:szCs w:val="20"/>
        </w:rPr>
        <w:t>Blvd</w:t>
      </w:r>
      <w:proofErr w:type="spellEnd"/>
      <w:r w:rsidR="00755083" w:rsidRPr="00755083">
        <w:rPr>
          <w:rFonts w:ascii="Calibri" w:eastAsia="Calibri" w:hAnsi="Calibri" w:cs="Calibri"/>
          <w:color w:val="000000"/>
          <w:sz w:val="20"/>
          <w:szCs w:val="20"/>
        </w:rPr>
        <w:t>. Mineral de Valenciana S/N, Guanajuato Puerto Interior, Silao de la Victoria</w:t>
      </w:r>
      <w:r w:rsidRPr="00755083">
        <w:rPr>
          <w:rFonts w:ascii="Calibri" w:eastAsia="Calibri" w:hAnsi="Calibri" w:cs="Calibri"/>
          <w:color w:val="000000"/>
          <w:sz w:val="20"/>
          <w:szCs w:val="20"/>
        </w:rPr>
        <w:t xml:space="preserve">, </w:t>
      </w:r>
      <w:proofErr w:type="spellStart"/>
      <w:r w:rsidRPr="00755083">
        <w:rPr>
          <w:rFonts w:ascii="Calibri" w:eastAsia="Calibri" w:hAnsi="Calibri" w:cs="Calibri"/>
          <w:color w:val="000000"/>
          <w:sz w:val="20"/>
          <w:szCs w:val="20"/>
        </w:rPr>
        <w:t>Gto</w:t>
      </w:r>
      <w:proofErr w:type="spellEnd"/>
      <w:r w:rsidRPr="00755083">
        <w:rPr>
          <w:rFonts w:ascii="Calibri" w:eastAsia="Calibri" w:hAnsi="Calibri" w:cs="Calibri"/>
          <w:color w:val="000000"/>
          <w:sz w:val="20"/>
          <w:szCs w:val="20"/>
        </w:rPr>
        <w:t xml:space="preserve">., Tel. </w:t>
      </w:r>
      <w:r w:rsidR="00755083" w:rsidRPr="00755083">
        <w:rPr>
          <w:rFonts w:ascii="Calibri" w:eastAsia="Calibri" w:hAnsi="Calibri" w:cs="Calibri"/>
          <w:color w:val="000000"/>
          <w:sz w:val="20"/>
          <w:szCs w:val="20"/>
        </w:rPr>
        <w:t>472 748 9330</w:t>
      </w:r>
      <w:r w:rsidR="00755083">
        <w:rPr>
          <w:rFonts w:ascii="Calibri" w:eastAsia="Calibri" w:hAnsi="Calibri" w:cs="Calibri"/>
          <w:color w:val="000000"/>
          <w:sz w:val="20"/>
          <w:szCs w:val="20"/>
        </w:rPr>
        <w:t xml:space="preserve">, 472 748 9331 y 472 748 9332, contacto: </w:t>
      </w:r>
      <w:r w:rsidR="00755083" w:rsidRPr="00755083">
        <w:rPr>
          <w:rFonts w:ascii="Calibri" w:eastAsia="Calibri" w:hAnsi="Calibri" w:cs="Calibri"/>
          <w:color w:val="000000"/>
          <w:sz w:val="20"/>
          <w:szCs w:val="20"/>
        </w:rPr>
        <w:t xml:space="preserve">Juan Ortiz Rocha/Felipe de Jesús Acosta </w:t>
      </w:r>
      <w:r w:rsidR="00755083" w:rsidRPr="00B4420D">
        <w:rPr>
          <w:rFonts w:ascii="Calibri" w:eastAsia="Calibri" w:hAnsi="Calibri" w:cs="Calibri"/>
          <w:color w:val="000000"/>
          <w:sz w:val="20"/>
          <w:szCs w:val="20"/>
        </w:rPr>
        <w:t>Ramírez</w:t>
      </w:r>
      <w:r w:rsidRPr="00B4420D">
        <w:rPr>
          <w:rFonts w:ascii="Calibri" w:eastAsia="Calibri" w:hAnsi="Calibri" w:cs="Calibri"/>
          <w:color w:val="000000"/>
          <w:sz w:val="20"/>
          <w:szCs w:val="20"/>
        </w:rPr>
        <w:t>. Horario de recepción  de lunes a viernes de 9:00 a 14:00 horas.</w:t>
      </w:r>
    </w:p>
    <w:p w:rsidR="00B4420D" w:rsidRDefault="00B4420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4420D" w:rsidRDefault="00B4420D">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B4420D">
        <w:rPr>
          <w:rFonts w:ascii="Calibri" w:eastAsia="Calibri" w:hAnsi="Calibri" w:cs="Calibri"/>
          <w:b/>
          <w:color w:val="000000"/>
          <w:sz w:val="20"/>
          <w:szCs w:val="20"/>
        </w:rPr>
        <w:t xml:space="preserve">Se realizará prueba de resistencia a los bienes entregados a 5 costales al azar para ser llenados con 25 kilos de arena y se dejarán caer a una altura de 1.80 </w:t>
      </w:r>
      <w:proofErr w:type="spellStart"/>
      <w:r w:rsidRPr="00B4420D">
        <w:rPr>
          <w:rFonts w:ascii="Calibri" w:eastAsia="Calibri" w:hAnsi="Calibri" w:cs="Calibri"/>
          <w:b/>
          <w:color w:val="000000"/>
          <w:sz w:val="20"/>
          <w:szCs w:val="20"/>
        </w:rPr>
        <w:t>mts</w:t>
      </w:r>
      <w:proofErr w:type="spellEnd"/>
      <w:r w:rsidRPr="00B4420D">
        <w:rPr>
          <w:rFonts w:ascii="Calibri" w:eastAsia="Calibri" w:hAnsi="Calibri" w:cs="Calibri"/>
          <w:b/>
          <w:color w:val="000000"/>
          <w:sz w:val="20"/>
          <w:szCs w:val="20"/>
        </w:rPr>
        <w:t>.</w:t>
      </w:r>
      <w:r w:rsidR="004621F1">
        <w:rPr>
          <w:rFonts w:ascii="Calibri" w:eastAsia="Calibri" w:hAnsi="Calibri" w:cs="Calibri"/>
          <w:b/>
          <w:color w:val="000000"/>
          <w:sz w:val="20"/>
          <w:szCs w:val="20"/>
        </w:rPr>
        <w:t xml:space="preserve"> </w:t>
      </w:r>
    </w:p>
    <w:p w:rsidR="004621F1" w:rsidRDefault="004621F1">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p>
    <w:p w:rsidR="004621F1" w:rsidRPr="00B4420D" w:rsidRDefault="004621F1">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Pr>
          <w:rFonts w:ascii="Calibri" w:eastAsia="Calibri" w:hAnsi="Calibri" w:cs="Calibri"/>
          <w:b/>
          <w:color w:val="000000"/>
          <w:sz w:val="20"/>
          <w:szCs w:val="20"/>
        </w:rPr>
        <w:t>Deberán entregar en paquetes de 500 piezas.</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08568E" w:rsidRDefault="0008568E" w:rsidP="0008568E">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w:t>
      </w:r>
      <w:r w:rsidR="00755083">
        <w:rPr>
          <w:rFonts w:ascii="Calibri" w:eastAsia="Calibri" w:hAnsi="Calibri" w:cs="Calibri"/>
          <w:sz w:val="20"/>
          <w:szCs w:val="20"/>
        </w:rPr>
        <w:t>responsabilidad del proveedor adjudicado</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755083">
        <w:rPr>
          <w:rFonts w:ascii="Calibri" w:eastAsia="Calibri" w:hAnsi="Calibri" w:cs="Calibri"/>
          <w:color w:val="000000"/>
          <w:sz w:val="20"/>
          <w:szCs w:val="20"/>
        </w:rPr>
        <w:t>al 20</w:t>
      </w:r>
      <w:r w:rsidR="00755083" w:rsidRPr="00755083">
        <w:rPr>
          <w:rFonts w:ascii="Calibri" w:eastAsia="Calibri" w:hAnsi="Calibri" w:cs="Calibri"/>
          <w:color w:val="000000"/>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rsidP="00755083">
      <w:pPr>
        <w:ind w:leftChars="0" w:left="0" w:right="-376" w:firstLineChars="0" w:firstLine="0"/>
        <w:jc w:val="both"/>
        <w:rPr>
          <w:rFonts w:ascii="Calibri" w:eastAsia="Calibri" w:hAnsi="Calibri" w:cs="Calibri"/>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755083" w:rsidRDefault="00F8088F">
      <w:pPr>
        <w:numPr>
          <w:ilvl w:val="0"/>
          <w:numId w:val="8"/>
        </w:numPr>
        <w:ind w:left="0" w:right="284" w:hanging="2"/>
        <w:jc w:val="both"/>
        <w:rPr>
          <w:rFonts w:ascii="Calibri" w:eastAsia="Calibri" w:hAnsi="Calibri" w:cs="Calibri"/>
          <w:sz w:val="20"/>
          <w:szCs w:val="20"/>
        </w:rPr>
      </w:pPr>
      <w:r w:rsidRPr="0075508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755083"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755083">
        <w:rPr>
          <w:rFonts w:ascii="Calibri" w:eastAsia="Calibri" w:hAnsi="Calibri" w:cs="Calibri"/>
          <w:sz w:val="20"/>
          <w:szCs w:val="20"/>
        </w:rPr>
        <w:t xml:space="preserve">apoderado legal acreditado. (ANEXO </w:t>
      </w:r>
      <w:r w:rsidR="00755083" w:rsidRPr="00755083">
        <w:rPr>
          <w:rFonts w:ascii="Calibri" w:eastAsia="Calibri" w:hAnsi="Calibri" w:cs="Calibri"/>
          <w:sz w:val="20"/>
          <w:szCs w:val="20"/>
        </w:rPr>
        <w:t>C</w:t>
      </w:r>
      <w:r w:rsidRPr="00755083">
        <w:rPr>
          <w:rFonts w:ascii="Calibri" w:eastAsia="Calibri" w:hAnsi="Calibri" w:cs="Calibri"/>
          <w:sz w:val="20"/>
          <w:szCs w:val="20"/>
        </w:rPr>
        <w:t xml:space="preserve">) </w:t>
      </w:r>
      <w:r w:rsidRPr="00755083">
        <w:rPr>
          <w:rFonts w:ascii="Calibri" w:eastAsia="Calibri" w:hAnsi="Calibri" w:cs="Calibri"/>
          <w:b/>
          <w:sz w:val="20"/>
          <w:szCs w:val="20"/>
        </w:rPr>
        <w:t>(2</w:t>
      </w:r>
      <w:r w:rsidRPr="00755083">
        <w:rPr>
          <w:rFonts w:ascii="Calibri" w:eastAsia="Calibri" w:hAnsi="Calibri" w:cs="Calibri"/>
          <w:b/>
          <w:i/>
          <w:sz w:val="20"/>
          <w:szCs w:val="20"/>
        </w:rPr>
        <w:t>_CDI_#proveedor.*)</w:t>
      </w:r>
    </w:p>
    <w:p w:rsidR="00E01AC8" w:rsidRDefault="00E01AC8" w:rsidP="00C30E5C">
      <w:pPr>
        <w:ind w:left="0" w:right="284" w:hanging="2"/>
        <w:jc w:val="both"/>
        <w:rPr>
          <w:rFonts w:ascii="Calibri" w:eastAsia="Calibri" w:hAnsi="Calibri" w:cs="Calibri"/>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w:t>
      </w:r>
      <w:r w:rsidRPr="00755083">
        <w:rPr>
          <w:rFonts w:ascii="Calibri" w:eastAsia="Calibri" w:hAnsi="Calibri" w:cs="Calibri"/>
          <w:color w:val="222222"/>
          <w:sz w:val="20"/>
          <w:szCs w:val="20"/>
        </w:rPr>
        <w:t xml:space="preserve">expedición </w:t>
      </w:r>
      <w:r w:rsidRPr="00755083">
        <w:rPr>
          <w:rFonts w:ascii="Calibri" w:eastAsia="Calibri" w:hAnsi="Calibri" w:cs="Calibri"/>
          <w:b/>
          <w:color w:val="222222"/>
          <w:sz w:val="20"/>
          <w:szCs w:val="20"/>
        </w:rPr>
        <w:t>no mayor a 30 días naturales anteriores contados a partir del acto de apertura</w:t>
      </w:r>
      <w:r w:rsidRPr="00755083">
        <w:rPr>
          <w:rFonts w:ascii="Calibri" w:eastAsia="Calibri" w:hAnsi="Calibri" w:cs="Calibri"/>
          <w:color w:val="222222"/>
          <w:sz w:val="20"/>
          <w:szCs w:val="20"/>
        </w:rPr>
        <w:t xml:space="preserve"> de la presente invitación</w:t>
      </w:r>
      <w:r w:rsidRPr="00755083">
        <w:rPr>
          <w:rFonts w:ascii="Calibri" w:eastAsia="Calibri" w:hAnsi="Calibri" w:cs="Calibri"/>
          <w:b/>
          <w:color w:val="222222"/>
          <w:sz w:val="20"/>
          <w:szCs w:val="20"/>
        </w:rPr>
        <w:t>.</w:t>
      </w:r>
      <w:r w:rsidR="00755083" w:rsidRPr="00755083">
        <w:rPr>
          <w:rFonts w:ascii="Calibri" w:eastAsia="Calibri" w:hAnsi="Calibri" w:cs="Calibri"/>
          <w:b/>
          <w:color w:val="222222"/>
          <w:sz w:val="20"/>
          <w:szCs w:val="20"/>
        </w:rPr>
        <w:t xml:space="preserve"> (2_2</w:t>
      </w:r>
      <w:r w:rsidRPr="00755083">
        <w:rPr>
          <w:rFonts w:ascii="Calibri" w:eastAsia="Calibri" w:hAnsi="Calibri" w:cs="Calibri"/>
          <w:b/>
          <w:color w:val="222222"/>
          <w:sz w:val="20"/>
          <w:szCs w:val="20"/>
        </w:rPr>
        <w:t>_OSAT</w:t>
      </w:r>
      <w:r>
        <w:rPr>
          <w:rFonts w:ascii="Calibri" w:eastAsia="Calibri" w:hAnsi="Calibri" w:cs="Calibri"/>
          <w:b/>
          <w:color w:val="222222"/>
          <w:sz w:val="20"/>
          <w:szCs w:val="20"/>
          <w:highlight w:val="white"/>
        </w:rPr>
        <w: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C30E5C">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00755083">
        <w:rPr>
          <w:rFonts w:ascii="Calibri" w:eastAsia="Calibri" w:hAnsi="Calibri" w:cs="Calibri"/>
          <w:sz w:val="20"/>
          <w:szCs w:val="20"/>
          <w:highlight w:val="white"/>
        </w:rPr>
        <w:t xml:space="preserve"> </w:t>
      </w:r>
      <w:r w:rsidR="00755083">
        <w:rPr>
          <w:rFonts w:ascii="Calibri" w:eastAsia="Calibri" w:hAnsi="Calibri" w:cs="Calibri"/>
          <w:b/>
          <w:color w:val="222222"/>
          <w:sz w:val="20"/>
          <w:szCs w:val="20"/>
        </w:rPr>
        <w:t>(2_3</w:t>
      </w:r>
      <w:r w:rsidR="00755083" w:rsidRPr="00755083">
        <w:rPr>
          <w:rFonts w:ascii="Calibri" w:eastAsia="Calibri" w:hAnsi="Calibri" w:cs="Calibri"/>
          <w:b/>
          <w:color w:val="222222"/>
          <w:sz w:val="20"/>
          <w:szCs w:val="20"/>
        </w:rPr>
        <w:t>_O</w:t>
      </w:r>
      <w:r w:rsidR="00755083">
        <w:rPr>
          <w:rFonts w:ascii="Calibri" w:eastAsia="Calibri" w:hAnsi="Calibri" w:cs="Calibri"/>
          <w:b/>
          <w:color w:val="222222"/>
          <w:sz w:val="20"/>
          <w:szCs w:val="20"/>
        </w:rPr>
        <w:t>IMSS</w:t>
      </w:r>
      <w:r w:rsidR="00755083">
        <w:rPr>
          <w:rFonts w:ascii="Calibri" w:eastAsia="Calibri" w:hAnsi="Calibri" w:cs="Calibri"/>
          <w:b/>
          <w:color w:val="222222"/>
          <w:sz w:val="20"/>
          <w:szCs w:val="20"/>
          <w:highlight w:val="white"/>
        </w:rPr>
        <w:t>_#proveedor.*)</w:t>
      </w:r>
    </w:p>
    <w:p w:rsidR="00E01AC8" w:rsidRDefault="00F8088F" w:rsidP="00C30E5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w:t>
      </w:r>
      <w:r>
        <w:rPr>
          <w:rFonts w:ascii="Calibri" w:eastAsia="Calibri" w:hAnsi="Calibri" w:cs="Calibri"/>
          <w:sz w:val="20"/>
          <w:szCs w:val="20"/>
          <w:highlight w:val="white"/>
        </w:rPr>
        <w:lastRenderedPageBreak/>
        <w:t>materia de aportaciones patronales y entero de descuentos”, publicado en el Diario Oficial de la Federación el día 28 de junio de 2017.</w:t>
      </w:r>
      <w:r w:rsidR="00755083">
        <w:rPr>
          <w:rFonts w:ascii="Calibri" w:eastAsia="Calibri" w:hAnsi="Calibri" w:cs="Calibri"/>
          <w:sz w:val="20"/>
          <w:szCs w:val="20"/>
          <w:highlight w:val="white"/>
        </w:rPr>
        <w:t xml:space="preserve"> </w:t>
      </w:r>
      <w:r w:rsidR="00755083">
        <w:rPr>
          <w:rFonts w:ascii="Calibri" w:eastAsia="Calibri" w:hAnsi="Calibri" w:cs="Calibri"/>
          <w:b/>
          <w:color w:val="222222"/>
          <w:sz w:val="20"/>
          <w:szCs w:val="20"/>
        </w:rPr>
        <w:t>(2_4</w:t>
      </w:r>
      <w:r w:rsidR="00755083" w:rsidRPr="00755083">
        <w:rPr>
          <w:rFonts w:ascii="Calibri" w:eastAsia="Calibri" w:hAnsi="Calibri" w:cs="Calibri"/>
          <w:b/>
          <w:color w:val="222222"/>
          <w:sz w:val="20"/>
          <w:szCs w:val="20"/>
        </w:rPr>
        <w:t>_O</w:t>
      </w:r>
      <w:r w:rsidR="00755083">
        <w:rPr>
          <w:rFonts w:ascii="Calibri" w:eastAsia="Calibri" w:hAnsi="Calibri" w:cs="Calibri"/>
          <w:b/>
          <w:color w:val="222222"/>
          <w:sz w:val="20"/>
          <w:szCs w:val="20"/>
        </w:rPr>
        <w:t>INFO</w:t>
      </w:r>
      <w:r w:rsidR="00755083">
        <w:rPr>
          <w:rFonts w:ascii="Calibri" w:eastAsia="Calibri" w:hAnsi="Calibri" w:cs="Calibri"/>
          <w:b/>
          <w:color w:val="222222"/>
          <w:sz w:val="20"/>
          <w:szCs w:val="20"/>
          <w:highlight w:val="white"/>
        </w:rPr>
        <w:t>_#proveedor.*)</w:t>
      </w:r>
    </w:p>
    <w:p w:rsidR="00E01AC8" w:rsidRDefault="00B23BDA" w:rsidP="00C30E5C">
      <w:pPr>
        <w:ind w:left="0" w:right="284" w:hanging="2"/>
        <w:jc w:val="both"/>
        <w:rPr>
          <w:rFonts w:ascii="Calibri" w:eastAsia="Calibri" w:hAnsi="Calibri" w:cs="Calibri"/>
          <w:sz w:val="20"/>
          <w:szCs w:val="20"/>
        </w:rPr>
      </w:pPr>
      <w:r>
        <w:rPr>
          <w:rFonts w:ascii="Calibri" w:eastAsia="Calibri" w:hAnsi="Calibri" w:cs="Calibri"/>
          <w:sz w:val="20"/>
          <w:szCs w:val="20"/>
        </w:rPr>
        <w:t>2.5</w:t>
      </w:r>
      <w:r w:rsidR="00F8088F">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F8088F">
        <w:rPr>
          <w:rFonts w:ascii="Calibri" w:eastAsia="Calibri" w:hAnsi="Calibri" w:cs="Calibri"/>
          <w:b/>
          <w:sz w:val="20"/>
          <w:szCs w:val="20"/>
        </w:rPr>
        <w:t>(</w:t>
      </w:r>
      <w:r w:rsidR="00EB1011">
        <w:rPr>
          <w:rFonts w:ascii="Calibri" w:eastAsia="Calibri" w:hAnsi="Calibri" w:cs="Calibri"/>
          <w:b/>
          <w:i/>
          <w:sz w:val="20"/>
          <w:szCs w:val="20"/>
        </w:rPr>
        <w:t>2</w:t>
      </w:r>
      <w:r w:rsidR="00F8088F">
        <w:rPr>
          <w:rFonts w:ascii="Calibri" w:eastAsia="Calibri" w:hAnsi="Calibri" w:cs="Calibri"/>
          <w:b/>
          <w:i/>
          <w:sz w:val="20"/>
          <w:szCs w:val="20"/>
        </w:rPr>
        <w:t>_</w:t>
      </w:r>
      <w:r>
        <w:rPr>
          <w:rFonts w:ascii="Calibri" w:eastAsia="Calibri" w:hAnsi="Calibri" w:cs="Calibri"/>
          <w:b/>
          <w:i/>
          <w:sz w:val="20"/>
          <w:szCs w:val="20"/>
        </w:rPr>
        <w:t>5</w:t>
      </w:r>
      <w:r w:rsidR="00EB1011">
        <w:rPr>
          <w:rFonts w:ascii="Calibri" w:eastAsia="Calibri" w:hAnsi="Calibri" w:cs="Calibri"/>
          <w:b/>
          <w:i/>
          <w:sz w:val="20"/>
          <w:szCs w:val="20"/>
        </w:rPr>
        <w:t>_</w:t>
      </w:r>
      <w:r w:rsidR="00F8088F">
        <w:rPr>
          <w:rFonts w:ascii="Calibri" w:eastAsia="Calibri" w:hAnsi="Calibri" w:cs="Calibri"/>
          <w:b/>
          <w:i/>
          <w:sz w:val="20"/>
          <w:szCs w:val="20"/>
        </w:rPr>
        <w:t>AB_#proveedor.*)</w:t>
      </w:r>
    </w:p>
    <w:p w:rsidR="00E01AC8" w:rsidRDefault="00E01AC8">
      <w:pPr>
        <w:ind w:left="0" w:right="284" w:hanging="2"/>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Pr="00755083" w:rsidRDefault="00F8088F">
      <w:pPr>
        <w:numPr>
          <w:ilvl w:val="0"/>
          <w:numId w:val="6"/>
        </w:numPr>
        <w:ind w:left="0" w:right="-376" w:hanging="2"/>
        <w:jc w:val="both"/>
        <w:rPr>
          <w:rFonts w:ascii="Calibri" w:eastAsia="Calibri" w:hAnsi="Calibri" w:cs="Calibri"/>
          <w:sz w:val="20"/>
          <w:szCs w:val="20"/>
        </w:rPr>
      </w:pPr>
      <w:r w:rsidRPr="00755083">
        <w:rPr>
          <w:rFonts w:ascii="Calibri" w:eastAsia="Calibri" w:hAnsi="Calibri" w:cs="Calibri"/>
          <w:sz w:val="20"/>
          <w:szCs w:val="20"/>
        </w:rPr>
        <w:t>Impresión de la credencial con código bidimensional emitida por el padrón de proveedores, que permita verificar la actualización del proveedor al 202</w:t>
      </w:r>
      <w:r w:rsidR="00755083" w:rsidRPr="00755083">
        <w:rPr>
          <w:rFonts w:ascii="Calibri" w:eastAsia="Calibri" w:hAnsi="Calibri" w:cs="Calibri"/>
          <w:sz w:val="20"/>
          <w:szCs w:val="20"/>
        </w:rPr>
        <w:t>2</w:t>
      </w:r>
      <w:r w:rsidRPr="00755083">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w:t>
      </w:r>
      <w:r w:rsidRPr="00EB1011">
        <w:rPr>
          <w:rFonts w:ascii="Calibri" w:eastAsia="Calibri" w:hAnsi="Calibri" w:cs="Calibri"/>
          <w:sz w:val="20"/>
          <w:szCs w:val="20"/>
        </w:rPr>
        <w:t xml:space="preserve">en hoja membretada de la empresa participante, donde mencione la descripción completa sin abreviaturas de lo solicitado por la convocante, así como de lo ofertado por el participante, en la cual deberá indicar </w:t>
      </w:r>
      <w:r w:rsidR="00EB1011" w:rsidRPr="00EB1011">
        <w:rPr>
          <w:rFonts w:ascii="Calibri" w:eastAsia="Calibri" w:hAnsi="Calibri" w:cs="Calibri"/>
          <w:sz w:val="20"/>
          <w:szCs w:val="20"/>
        </w:rPr>
        <w:t>marca, modelo</w:t>
      </w:r>
      <w:r w:rsidRPr="00EB1011">
        <w:rPr>
          <w:rFonts w:ascii="Calibri" w:eastAsia="Calibri" w:hAnsi="Calibri" w:cs="Calibri"/>
          <w:sz w:val="20"/>
          <w:szCs w:val="20"/>
        </w:rPr>
        <w:t xml:space="preserv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755083" w:rsidRDefault="00F8088F">
      <w:pPr>
        <w:numPr>
          <w:ilvl w:val="0"/>
          <w:numId w:val="6"/>
        </w:numPr>
        <w:ind w:left="0" w:right="-376" w:hanging="2"/>
        <w:jc w:val="both"/>
        <w:rPr>
          <w:rFonts w:ascii="Calibri" w:eastAsia="Calibri" w:hAnsi="Calibri" w:cs="Calibri"/>
          <w:sz w:val="20"/>
          <w:szCs w:val="20"/>
        </w:rPr>
      </w:pPr>
      <w:r w:rsidRPr="00755083">
        <w:rPr>
          <w:rFonts w:ascii="Calibri" w:eastAsia="Calibri" w:hAnsi="Calibri" w:cs="Calibri"/>
          <w:sz w:val="20"/>
          <w:szCs w:val="20"/>
        </w:rPr>
        <w:t xml:space="preserve">Carta de declaración de intereses en hoja membretada y debidamente firmada por el representante legal acreditado. (ANEXO </w:t>
      </w:r>
      <w:r w:rsidR="00755083" w:rsidRPr="00755083">
        <w:rPr>
          <w:rFonts w:ascii="Calibri" w:eastAsia="Calibri" w:hAnsi="Calibri" w:cs="Calibri"/>
          <w:sz w:val="20"/>
          <w:szCs w:val="20"/>
        </w:rPr>
        <w:t>C</w:t>
      </w:r>
      <w:r w:rsidRPr="00755083">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01AC8" w:rsidRDefault="00F8088F" w:rsidP="00755083">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E01AC8" w:rsidRDefault="00F8088F" w:rsidP="00C30E5C">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755083">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contener la leyenda “Precio firme hasta la entrega total de los bienes, independientemente de la fluctuación cambiaria del peso frente a otra moneda de curso legal en el extranjero.”</w:t>
      </w:r>
    </w:p>
    <w:p w:rsidR="00755083" w:rsidRDefault="00755083">
      <w:pPr>
        <w:ind w:left="0" w:right="-376" w:hanging="2"/>
        <w:jc w:val="both"/>
        <w:rPr>
          <w:rFonts w:ascii="Calibri" w:eastAsia="Calibri" w:hAnsi="Calibri" w:cs="Calibri"/>
          <w:sz w:val="20"/>
          <w:szCs w:val="20"/>
        </w:rPr>
      </w:pPr>
    </w:p>
    <w:p w:rsidR="00755083" w:rsidRDefault="00755083">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755083">
        <w:rPr>
          <w:rFonts w:ascii="Calibri" w:eastAsia="Calibri" w:hAnsi="Calibri" w:cs="Calibri"/>
          <w:sz w:val="20"/>
          <w:szCs w:val="20"/>
        </w:rPr>
        <w:t xml:space="preserve">Administración. (Anexo </w:t>
      </w:r>
      <w:r w:rsidR="00755083" w:rsidRPr="00755083">
        <w:rPr>
          <w:rFonts w:ascii="Calibri" w:eastAsia="Calibri" w:hAnsi="Calibri" w:cs="Calibri"/>
          <w:sz w:val="20"/>
          <w:szCs w:val="20"/>
        </w:rPr>
        <w:t>F</w:t>
      </w:r>
      <w:r w:rsidRPr="00755083">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Pr="009E4194"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9E4194">
        <w:rPr>
          <w:rFonts w:ascii="Calibri" w:eastAsia="Calibri" w:hAnsi="Calibri" w:cs="Calibri"/>
          <w:b/>
          <w:sz w:val="20"/>
          <w:szCs w:val="20"/>
        </w:rPr>
        <w:t xml:space="preserve">OFERTA EMITIDA”. </w:t>
      </w:r>
    </w:p>
    <w:p w:rsidR="00E01AC8" w:rsidRDefault="00E01AC8">
      <w:pPr>
        <w:ind w:left="0" w:right="-376" w:hanging="2"/>
        <w:jc w:val="both"/>
        <w:rPr>
          <w:rFonts w:ascii="Calibri" w:eastAsia="Calibri" w:hAnsi="Calibri" w:cs="Calibri"/>
          <w:b/>
          <w:sz w:val="20"/>
          <w:szCs w:val="20"/>
        </w:rPr>
      </w:pPr>
    </w:p>
    <w:p w:rsidR="00E01AC8" w:rsidRPr="009E4194" w:rsidRDefault="00F8088F" w:rsidP="009E4194">
      <w:pPr>
        <w:numPr>
          <w:ilvl w:val="0"/>
          <w:numId w:val="10"/>
        </w:numPr>
        <w:ind w:left="0" w:right="-376" w:hanging="2"/>
        <w:jc w:val="both"/>
        <w:rPr>
          <w:rFonts w:ascii="Calibri" w:eastAsia="Calibri" w:hAnsi="Calibri" w:cs="Calibri"/>
          <w:b/>
          <w:sz w:val="20"/>
          <w:szCs w:val="20"/>
        </w:rPr>
      </w:pPr>
      <w:r w:rsidRPr="009E4194">
        <w:rPr>
          <w:b/>
          <w:sz w:val="20"/>
          <w:szCs w:val="20"/>
        </w:rPr>
        <w:t xml:space="preserve"> </w:t>
      </w:r>
      <w:r w:rsidRPr="009E4194">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E01AC8" w:rsidRPr="009E4194"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permita verificar la actualización del </w:t>
      </w:r>
      <w:r w:rsidRPr="009E4194">
        <w:rPr>
          <w:rFonts w:ascii="Calibri" w:eastAsia="Calibri" w:hAnsi="Calibri" w:cs="Calibri"/>
          <w:sz w:val="20"/>
          <w:szCs w:val="20"/>
        </w:rPr>
        <w:t>proveedor al 202</w:t>
      </w:r>
      <w:r w:rsidR="009E4194" w:rsidRPr="009E4194">
        <w:rPr>
          <w:rFonts w:ascii="Calibri" w:eastAsia="Calibri" w:hAnsi="Calibri" w:cs="Calibri"/>
          <w:sz w:val="20"/>
          <w:szCs w:val="20"/>
        </w:rPr>
        <w:t>2</w:t>
      </w:r>
      <w:r w:rsidRPr="009E4194">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9E4194" w:rsidRDefault="00F8088F">
      <w:pPr>
        <w:numPr>
          <w:ilvl w:val="0"/>
          <w:numId w:val="10"/>
        </w:numPr>
        <w:ind w:left="0" w:right="-376" w:hanging="2"/>
        <w:jc w:val="both"/>
        <w:rPr>
          <w:rFonts w:ascii="Calibri" w:eastAsia="Calibri" w:hAnsi="Calibri" w:cs="Calibri"/>
          <w:sz w:val="20"/>
          <w:szCs w:val="20"/>
        </w:rPr>
      </w:pPr>
      <w:r w:rsidRPr="009E4194">
        <w:rPr>
          <w:rFonts w:ascii="Calibri" w:eastAsia="Calibri" w:hAnsi="Calibri" w:cs="Calibri"/>
          <w:sz w:val="20"/>
          <w:szCs w:val="20"/>
        </w:rPr>
        <w:t>Si en la propuesta técnica o económica presenta más de una propuesta para una misma partida, será descalificado únicamente en esa partida.</w:t>
      </w:r>
    </w:p>
    <w:p w:rsidR="00E01AC8" w:rsidRPr="009E4194"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9E4194" w:rsidRDefault="00F8088F">
      <w:pPr>
        <w:numPr>
          <w:ilvl w:val="0"/>
          <w:numId w:val="10"/>
        </w:numPr>
        <w:ind w:left="0" w:right="-376" w:hanging="2"/>
        <w:jc w:val="both"/>
        <w:rPr>
          <w:rFonts w:ascii="Calibri" w:eastAsia="Calibri" w:hAnsi="Calibri" w:cs="Calibri"/>
          <w:sz w:val="20"/>
          <w:szCs w:val="20"/>
        </w:rPr>
      </w:pPr>
      <w:bookmarkStart w:id="1" w:name="_GoBack"/>
      <w:bookmarkEnd w:id="1"/>
      <w:r w:rsidRPr="009E4194">
        <w:rPr>
          <w:rFonts w:ascii="Calibri" w:eastAsia="Calibri" w:hAnsi="Calibri" w:cs="Calibri"/>
          <w:sz w:val="20"/>
          <w:szCs w:val="20"/>
        </w:rPr>
        <w:t>Si en su propuesta presenta datos contradictorios entre sí.</w:t>
      </w:r>
    </w:p>
    <w:p w:rsidR="00E01AC8" w:rsidRPr="009E4194"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Pr="00375925">
        <w:rPr>
          <w:rFonts w:ascii="Calibri" w:eastAsia="Calibri" w:hAnsi="Calibri" w:cs="Calibri"/>
          <w:sz w:val="20"/>
          <w:szCs w:val="20"/>
        </w:rPr>
        <w:t>, anexos</w:t>
      </w:r>
      <w:r w:rsidR="00375925" w:rsidRPr="00375925">
        <w:rPr>
          <w:rFonts w:ascii="Calibri" w:eastAsia="Calibri" w:hAnsi="Calibri" w:cs="Calibri"/>
          <w:sz w:val="20"/>
          <w:szCs w:val="20"/>
        </w:rPr>
        <w:t xml:space="preserve"> y </w:t>
      </w:r>
      <w:r w:rsidRPr="00375925">
        <w:rPr>
          <w:rFonts w:ascii="Calibri" w:eastAsia="Calibri" w:hAnsi="Calibri" w:cs="Calibri"/>
          <w:sz w:val="20"/>
          <w:szCs w:val="20"/>
        </w:rPr>
        <w:t>notific</w:t>
      </w:r>
      <w:r w:rsidR="00375925" w:rsidRPr="00375925">
        <w:rPr>
          <w:rFonts w:ascii="Calibri" w:eastAsia="Calibri" w:hAnsi="Calibri" w:cs="Calibri"/>
          <w:sz w:val="20"/>
          <w:szCs w:val="20"/>
        </w:rPr>
        <w:t>ación de preguntas y respuestas</w:t>
      </w:r>
      <w:r w:rsidRPr="00375925">
        <w:rPr>
          <w:rFonts w:ascii="Calibri" w:eastAsia="Calibri" w:hAnsi="Calibri" w:cs="Calibri"/>
          <w:sz w:val="20"/>
          <w:szCs w:val="20"/>
        </w:rPr>
        <w:t xml:space="preserve"> de la presente invitación, para su funcionamiento y uso destinad</w:t>
      </w:r>
      <w:r>
        <w:rPr>
          <w:rFonts w:ascii="Calibri" w:eastAsia="Calibri" w:hAnsi="Calibri" w:cs="Calibri"/>
          <w:sz w:val="20"/>
          <w:szCs w:val="20"/>
        </w:rPr>
        <w:t>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EB1011" w:rsidRDefault="00F8088F" w:rsidP="00C30E5C">
      <w:pPr>
        <w:numPr>
          <w:ilvl w:val="0"/>
          <w:numId w:val="11"/>
        </w:numPr>
        <w:ind w:left="0" w:right="-376" w:hanging="2"/>
        <w:jc w:val="both"/>
        <w:rPr>
          <w:rFonts w:ascii="Calibri" w:eastAsia="Calibri" w:hAnsi="Calibri" w:cs="Calibri"/>
          <w:sz w:val="20"/>
          <w:szCs w:val="20"/>
        </w:rPr>
      </w:pPr>
      <w:r w:rsidRPr="00EB1011">
        <w:rPr>
          <w:rFonts w:ascii="Calibri" w:eastAsia="Calibri" w:hAnsi="Calibri" w:cs="Calibri"/>
          <w:sz w:val="20"/>
          <w:szCs w:val="20"/>
        </w:rPr>
        <w:t xml:space="preserve">La adjudicación de la presente invitación será por partida. </w:t>
      </w:r>
    </w:p>
    <w:p w:rsidR="00E01AC8" w:rsidRDefault="00E01AC8">
      <w:pPr>
        <w:ind w:left="0" w:right="-376" w:hanging="2"/>
        <w:jc w:val="both"/>
        <w:rPr>
          <w:rFonts w:ascii="Calibri" w:eastAsia="Calibri" w:hAnsi="Calibri" w:cs="Calibri"/>
          <w:sz w:val="20"/>
          <w:szCs w:val="20"/>
          <w:highlight w:val="yellow"/>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Default="004958FB" w:rsidP="00C30E5C">
      <w:pPr>
        <w:numPr>
          <w:ilvl w:val="0"/>
          <w:numId w:val="11"/>
        </w:numPr>
        <w:ind w:left="0" w:right="-376" w:hanging="2"/>
        <w:jc w:val="both"/>
        <w:rPr>
          <w:rFonts w:ascii="Calibri" w:eastAsia="Calibri" w:hAnsi="Calibri" w:cs="Calibri"/>
          <w:sz w:val="20"/>
          <w:szCs w:val="20"/>
        </w:rPr>
      </w:pPr>
      <w:sdt>
        <w:sdtPr>
          <w:tag w:val="goog_rdk_2"/>
          <w:id w:val="2031758310"/>
          <w:showingPlcHdr/>
        </w:sdtPr>
        <w:sdtEndPr/>
        <w:sdtContent>
          <w:r w:rsidR="00CD74AF">
            <w:t xml:space="preserve">     </w:t>
          </w:r>
        </w:sdtContent>
      </w:sdt>
      <w:r w:rsidR="00F8088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w:t>
      </w:r>
      <w:r w:rsidRPr="00CD74AF">
        <w:rPr>
          <w:rFonts w:ascii="Calibri" w:eastAsia="Calibri" w:hAnsi="Calibri" w:cs="Calibri"/>
          <w:sz w:val="20"/>
          <w:szCs w:val="20"/>
        </w:rPr>
        <w:t xml:space="preserve">presenten algún daño o deterioro, serán devueltos al proveedor adjudicado concediéndose un plazo máximo de </w:t>
      </w:r>
      <w:r w:rsidRPr="00CD74AF">
        <w:rPr>
          <w:rFonts w:ascii="Calibri" w:eastAsia="Calibri" w:hAnsi="Calibri" w:cs="Calibri"/>
          <w:b/>
          <w:sz w:val="20"/>
          <w:szCs w:val="20"/>
          <w:u w:val="single"/>
        </w:rPr>
        <w:t>5 (cinco) días hábiles</w:t>
      </w:r>
      <w:r w:rsidRPr="00CD74AF">
        <w:rPr>
          <w:rFonts w:ascii="Calibri" w:eastAsia="Calibri" w:hAnsi="Calibri" w:cs="Calibri"/>
          <w:sz w:val="20"/>
          <w:szCs w:val="20"/>
        </w:rPr>
        <w:t xml:space="preserve"> a partir de la notificación de la devolución, para que se repongan los bienes, sin que por ello se considere</w:t>
      </w:r>
      <w:r>
        <w:rPr>
          <w:rFonts w:ascii="Calibri" w:eastAsia="Calibri" w:hAnsi="Calibri" w:cs="Calibri"/>
          <w:sz w:val="20"/>
          <w:szCs w:val="20"/>
        </w:rPr>
        <w:t xml:space="preserv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D74AF">
      <w:pPr>
        <w:numPr>
          <w:ilvl w:val="0"/>
          <w:numId w:val="11"/>
        </w:numPr>
        <w:spacing w:line="240" w:lineRule="auto"/>
        <w:ind w:left="0" w:right="-424"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CD74AF">
        <w:rPr>
          <w:rFonts w:ascii="Calibri" w:eastAsia="Calibri" w:hAnsi="Calibri" w:cs="Calibri"/>
          <w:sz w:val="20"/>
          <w:szCs w:val="20"/>
        </w:rPr>
        <w:t>22</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 xml:space="preserve">En el que (1) “Significa el punto solicitado de la invitación”; (AB) “Significa Anexo AB”; (#Proveedor) “Significa el número de Registro en el Padrón Estatal de Proveedores que consta de 5 dígitos” y (*) “Significa la extensión del </w:t>
      </w:r>
      <w:r>
        <w:rPr>
          <w:rFonts w:ascii="Calibri" w:eastAsia="Calibri" w:hAnsi="Calibri" w:cs="Calibri"/>
          <w:b/>
          <w:i/>
          <w:color w:val="000000"/>
          <w:sz w:val="20"/>
          <w:szCs w:val="20"/>
        </w:rPr>
        <w:lastRenderedPageBreak/>
        <w:t>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CD74AF"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D74AF" w:rsidRPr="00CD74AF">
        <w:rPr>
          <w:rFonts w:ascii="Calibri" w:eastAsia="Calibri" w:hAnsi="Calibri" w:cs="Calibri"/>
          <w:sz w:val="20"/>
          <w:szCs w:val="20"/>
        </w:rPr>
        <w:t>E</w:t>
      </w:r>
      <w:r w:rsidRPr="00CD74AF">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CD74AF">
        <w:rPr>
          <w:rFonts w:ascii="Calibri" w:eastAsia="Calibri" w:hAnsi="Calibri" w:cs="Calibri"/>
          <w:b/>
          <w:sz w:val="20"/>
          <w:szCs w:val="20"/>
        </w:rPr>
        <w:t>Fundamento:</w:t>
      </w:r>
      <w:r w:rsidRPr="00CD74AF">
        <w:rPr>
          <w:rFonts w:ascii="Calibri" w:eastAsia="Calibri" w:hAnsi="Calibri" w:cs="Calibri"/>
          <w:sz w:val="20"/>
          <w:szCs w:val="20"/>
        </w:rPr>
        <w:t xml:space="preserve"> Artículo 48, fracción I inciso d) 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5"/>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8FB" w:rsidRDefault="004958FB" w:rsidP="00F8088F">
      <w:pPr>
        <w:spacing w:line="240" w:lineRule="auto"/>
        <w:ind w:left="0" w:hanging="2"/>
      </w:pPr>
      <w:r>
        <w:separator/>
      </w:r>
    </w:p>
  </w:endnote>
  <w:endnote w:type="continuationSeparator" w:id="0">
    <w:p w:rsidR="004958FB" w:rsidRDefault="004958FB"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8FB" w:rsidRDefault="004958FB" w:rsidP="00F8088F">
      <w:pPr>
        <w:spacing w:line="240" w:lineRule="auto"/>
        <w:ind w:left="0" w:hanging="2"/>
      </w:pPr>
      <w:r>
        <w:separator/>
      </w:r>
    </w:p>
  </w:footnote>
  <w:footnote w:type="continuationSeparator" w:id="0">
    <w:p w:rsidR="004958FB" w:rsidRDefault="004958FB"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1"/>
  </w:num>
  <w:num w:numId="3">
    <w:abstractNumId w:val="5"/>
  </w:num>
  <w:num w:numId="4">
    <w:abstractNumId w:val="4"/>
  </w:num>
  <w:num w:numId="5">
    <w:abstractNumId w:val="12"/>
  </w:num>
  <w:num w:numId="6">
    <w:abstractNumId w:val="8"/>
  </w:num>
  <w:num w:numId="7">
    <w:abstractNumId w:val="0"/>
  </w:num>
  <w:num w:numId="8">
    <w:abstractNumId w:val="3"/>
  </w:num>
  <w:num w:numId="9">
    <w:abstractNumId w:val="10"/>
  </w:num>
  <w:num w:numId="10">
    <w:abstractNumId w:val="9"/>
  </w:num>
  <w:num w:numId="11">
    <w:abstractNumId w:val="6"/>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8568E"/>
    <w:rsid w:val="000E4BA8"/>
    <w:rsid w:val="001F3C86"/>
    <w:rsid w:val="00363EB9"/>
    <w:rsid w:val="00375925"/>
    <w:rsid w:val="004621F1"/>
    <w:rsid w:val="004958FB"/>
    <w:rsid w:val="005C0B63"/>
    <w:rsid w:val="00755083"/>
    <w:rsid w:val="009E4194"/>
    <w:rsid w:val="00A0766D"/>
    <w:rsid w:val="00B23BDA"/>
    <w:rsid w:val="00B4420D"/>
    <w:rsid w:val="00C30E5C"/>
    <w:rsid w:val="00CD74AF"/>
    <w:rsid w:val="00E01AC8"/>
    <w:rsid w:val="00EB1011"/>
    <w:rsid w:val="00F60140"/>
    <w:rsid w:val="00F808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kgarciab@"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kgarciab@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12</Pages>
  <Words>5724</Words>
  <Characters>31485</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12</cp:revision>
  <dcterms:created xsi:type="dcterms:W3CDTF">2022-03-03T00:38:00Z</dcterms:created>
  <dcterms:modified xsi:type="dcterms:W3CDTF">2022-07-14T19:15:00Z</dcterms:modified>
</cp:coreProperties>
</file>